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17F5">
      <w:pPr>
        <w:spacing w:line="600" w:lineRule="exact"/>
        <w:jc w:val="center"/>
        <w:rPr>
          <w:rFonts w:eastAsia="方正小标宋_GBK"/>
          <w:bCs/>
          <w:color w:val="000000"/>
          <w:sz w:val="40"/>
          <w:szCs w:val="40"/>
        </w:rPr>
      </w:pPr>
      <w:r>
        <w:rPr>
          <w:rFonts w:hint="eastAsia" w:eastAsia="方正小标宋_GBK"/>
          <w:bCs/>
          <w:color w:val="000000"/>
          <w:sz w:val="40"/>
          <w:szCs w:val="40"/>
        </w:rPr>
        <w:t>三、开标一览表（格式）</w:t>
      </w:r>
    </w:p>
    <w:p w14:paraId="3267A511">
      <w:pPr>
        <w:snapToGrid w:val="0"/>
        <w:spacing w:before="50" w:after="50"/>
        <w:jc w:val="center"/>
        <w:rPr>
          <w:rFonts w:eastAsia="黑体"/>
          <w:color w:val="00000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197"/>
      </w:tblGrid>
      <w:tr w14:paraId="3546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700" w:type="dxa"/>
            <w:vAlign w:val="center"/>
          </w:tcPr>
          <w:p w14:paraId="2537C075">
            <w:pPr>
              <w:ind w:firstLine="420" w:firstLineChars="20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项 目 编 号</w:t>
            </w:r>
          </w:p>
        </w:tc>
        <w:tc>
          <w:tcPr>
            <w:tcW w:w="6197" w:type="dxa"/>
            <w:vAlign w:val="center"/>
          </w:tcPr>
          <w:p w14:paraId="5BC5B15C">
            <w:pPr>
              <w:ind w:firstLine="1650" w:firstLineChars="750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YCYZ2025FW004</w:t>
            </w:r>
          </w:p>
        </w:tc>
      </w:tr>
      <w:tr w14:paraId="2787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700" w:type="dxa"/>
            <w:vAlign w:val="center"/>
          </w:tcPr>
          <w:p w14:paraId="14A998C2">
            <w:pPr>
              <w:ind w:firstLine="420" w:firstLineChars="20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项 目 名 称</w:t>
            </w:r>
          </w:p>
        </w:tc>
        <w:tc>
          <w:tcPr>
            <w:tcW w:w="6197" w:type="dxa"/>
            <w:vAlign w:val="center"/>
          </w:tcPr>
          <w:p w14:paraId="04D9D6AE">
            <w:pPr>
              <w:ind w:firstLine="440" w:firstLineChars="20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盐城幼儿师范高等专科学校</w:t>
            </w:r>
            <w:r>
              <w:rPr>
                <w:rFonts w:hint="eastAsia"/>
                <w:color w:val="000000"/>
                <w:sz w:val="22"/>
                <w:szCs w:val="28"/>
                <w:lang w:val="en-US" w:eastAsia="zh-CN"/>
              </w:rPr>
              <w:t>三年制</w:t>
            </w:r>
            <w:bookmarkStart w:id="4" w:name="_GoBack"/>
            <w:bookmarkEnd w:id="4"/>
            <w:r>
              <w:rPr>
                <w:rFonts w:hint="eastAsia"/>
                <w:color w:val="000000"/>
                <w:sz w:val="22"/>
                <w:szCs w:val="28"/>
              </w:rPr>
              <w:t>“专转本”培训合作伙伴遴选</w:t>
            </w:r>
          </w:p>
        </w:tc>
      </w:tr>
      <w:tr w14:paraId="4A1D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8897" w:type="dxa"/>
            <w:gridSpan w:val="2"/>
            <w:vAlign w:val="center"/>
          </w:tcPr>
          <w:p w14:paraId="4E746F83">
            <w:pPr>
              <w:rPr>
                <w:b/>
                <w:bCs/>
                <w:color w:val="000000"/>
                <w:szCs w:val="28"/>
              </w:rPr>
            </w:pPr>
          </w:p>
          <w:p w14:paraId="22215EA8">
            <w:pPr>
              <w:rPr>
                <w:b/>
                <w:bCs/>
                <w:color w:val="000000"/>
                <w:szCs w:val="28"/>
              </w:rPr>
            </w:pPr>
            <w:bookmarkStart w:id="0" w:name="OLE_LINK244"/>
            <w:bookmarkStart w:id="1" w:name="OLE_LINK245"/>
            <w:r>
              <w:rPr>
                <w:rFonts w:hint="eastAsia"/>
                <w:b/>
                <w:bCs/>
                <w:color w:val="000000"/>
                <w:szCs w:val="28"/>
              </w:rPr>
              <w:t>投标报价：人民币（大写）</w:t>
            </w:r>
            <w:r>
              <w:rPr>
                <w:rFonts w:hint="eastAsia"/>
                <w:bCs/>
                <w:color w:val="000000"/>
                <w:szCs w:val="28"/>
                <w:u w:val="single"/>
              </w:rPr>
              <w:t xml:space="preserve">                 </w:t>
            </w:r>
            <w:bookmarkStart w:id="2" w:name="OLE_LINK80"/>
            <w:bookmarkStart w:id="3" w:name="OLE_LINK126"/>
            <w:r>
              <w:rPr>
                <w:rFonts w:hint="eastAsia"/>
                <w:bCs/>
                <w:color w:val="000000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8"/>
              </w:rPr>
              <w:t>/</w:t>
            </w:r>
            <w:bookmarkEnd w:id="2"/>
            <w:bookmarkEnd w:id="3"/>
            <w:r>
              <w:rPr>
                <w:rFonts w:hint="eastAsia"/>
                <w:b/>
                <w:bCs/>
                <w:color w:val="000000"/>
                <w:szCs w:val="28"/>
              </w:rPr>
              <w:t xml:space="preserve">人，小写  </w:t>
            </w:r>
            <w:r>
              <w:rPr>
                <w:rFonts w:hint="eastAsia"/>
                <w:bCs/>
                <w:color w:val="000000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8"/>
              </w:rPr>
              <w:t xml:space="preserve">元/人  </w:t>
            </w:r>
            <w:bookmarkEnd w:id="0"/>
            <w:bookmarkEnd w:id="1"/>
            <w:r>
              <w:rPr>
                <w:rFonts w:hint="eastAsia"/>
                <w:b/>
                <w:bCs/>
                <w:color w:val="000000"/>
                <w:szCs w:val="28"/>
              </w:rPr>
              <w:t xml:space="preserve"> </w:t>
            </w:r>
          </w:p>
          <w:p w14:paraId="5757DD35">
            <w:pPr>
              <w:rPr>
                <w:color w:val="000000"/>
              </w:rPr>
            </w:pPr>
          </w:p>
        </w:tc>
      </w:tr>
      <w:tr w14:paraId="1954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8897" w:type="dxa"/>
            <w:gridSpan w:val="2"/>
            <w:vAlign w:val="center"/>
          </w:tcPr>
          <w:p w14:paraId="210A18DF">
            <w:pPr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服务期： 响应招标文件要求</w:t>
            </w:r>
          </w:p>
        </w:tc>
      </w:tr>
      <w:tr w14:paraId="3DFB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8897" w:type="dxa"/>
            <w:gridSpan w:val="2"/>
            <w:vAlign w:val="center"/>
          </w:tcPr>
          <w:p w14:paraId="2EC32EE7">
            <w:pPr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项目负责人：</w:t>
            </w:r>
          </w:p>
        </w:tc>
      </w:tr>
    </w:tbl>
    <w:p w14:paraId="6974E2BA">
      <w:pPr>
        <w:spacing w:line="36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填写说明：</w:t>
      </w:r>
    </w:p>
    <w:p w14:paraId="58144204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1.开标一览表不得填报选择性报价，否则将作为无效投标；</w:t>
      </w:r>
    </w:p>
    <w:p w14:paraId="21563030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2.开标一览表中报价与投标分项明细报价表中不符时时，以开标一览表为准；</w:t>
      </w:r>
    </w:p>
    <w:p w14:paraId="76684B6E">
      <w:pPr>
        <w:rPr>
          <w:rFonts w:eastAsia="黑体"/>
          <w:color w:val="000000"/>
          <w:sz w:val="44"/>
        </w:rPr>
      </w:pPr>
    </w:p>
    <w:p w14:paraId="523CFCE3">
      <w:pPr>
        <w:spacing w:line="440" w:lineRule="exact"/>
        <w:ind w:firstLine="480" w:firstLineChars="200"/>
        <w:rPr>
          <w:color w:val="000000"/>
          <w:sz w:val="24"/>
        </w:rPr>
      </w:pPr>
    </w:p>
    <w:p w14:paraId="349ED803">
      <w:pPr>
        <w:ind w:firstLine="480"/>
        <w:rPr>
          <w:color w:val="000000"/>
          <w:sz w:val="24"/>
        </w:rPr>
      </w:pPr>
    </w:p>
    <w:p w14:paraId="551A5248">
      <w:pPr>
        <w:ind w:firstLine="480"/>
        <w:rPr>
          <w:color w:val="000000"/>
          <w:sz w:val="24"/>
        </w:rPr>
      </w:pPr>
    </w:p>
    <w:p w14:paraId="64526AFC">
      <w:pPr>
        <w:ind w:firstLine="480"/>
        <w:jc w:val="center"/>
        <w:rPr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                      供应商名称（公章）：</w:t>
      </w:r>
    </w:p>
    <w:p w14:paraId="5F0991B5">
      <w:pPr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</w:t>
      </w:r>
    </w:p>
    <w:p w14:paraId="178EDBF9">
      <w:pPr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日期： 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日</w:t>
      </w:r>
    </w:p>
    <w:p w14:paraId="1220E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13997"/>
    <w:rsid w:val="00182462"/>
    <w:rsid w:val="003713C5"/>
    <w:rsid w:val="004D0BCA"/>
    <w:rsid w:val="005C5D7F"/>
    <w:rsid w:val="007C54C1"/>
    <w:rsid w:val="009A45BC"/>
    <w:rsid w:val="00B008AC"/>
    <w:rsid w:val="00D13997"/>
    <w:rsid w:val="588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178</Characters>
  <Lines>2</Lines>
  <Paragraphs>1</Paragraphs>
  <TotalTime>2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2025-07-21T02:37:00Z</dcterms:created>
  <dc:creator>뒴뒴욜ໂ霼཭㷀໖읜ໂ鞬཭㷔໖잼ໂ跌཭잀໱躜ໃ賬཭砀ȳໃ謬཭</dc:creator>
  <cp:lastModifiedBy>小瑜</cp:lastModifiedBy>
  <dcterms:modified xsi:type="dcterms:W3CDTF">2025-07-21T09:37:23Z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eyJoZGlkIjoiYjgzMjM3NDEyMWE3YjFiYjRhMjQzMWMyNmFhOGRhODciLCJ1c2VySWQiOiI0MjY5MzU4NjQifQ==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F0724441F624447E8E5BF905B02CD69D_12</vt:lpwstr>
  </property>
</Properties>
</file>